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8F5B2" w14:textId="77777777" w:rsidR="007B31A3" w:rsidRPr="00F004F9" w:rsidRDefault="007B31A3" w:rsidP="007B31A3">
      <w:pPr>
        <w:rPr>
          <w:rFonts w:ascii="Arial Narrow" w:eastAsia="Times New Roman" w:hAnsi="Arial Narrow"/>
          <w:color w:val="191E00"/>
        </w:rPr>
      </w:pPr>
    </w:p>
    <w:p w14:paraId="6986A0C0" w14:textId="77777777" w:rsidR="007B31A3" w:rsidRPr="00F004F9" w:rsidRDefault="007B31A3" w:rsidP="007B31A3">
      <w:pPr>
        <w:rPr>
          <w:rFonts w:ascii="Arial Narrow" w:eastAsia="Times New Roman" w:hAnsi="Arial Narrow"/>
          <w:color w:val="0000FF"/>
        </w:rPr>
      </w:pPr>
      <w:r w:rsidRPr="00F004F9">
        <w:rPr>
          <w:rFonts w:ascii="Arial Narrow" w:eastAsia="Times New Roman" w:hAnsi="Arial Narrow"/>
          <w:color w:val="0000FF"/>
        </w:rPr>
        <w:t>«</w:t>
      </w:r>
      <w:r w:rsidRPr="00F004F9">
        <w:rPr>
          <w:rFonts w:ascii="Arial Narrow" w:eastAsia="Times New Roman" w:hAnsi="Arial Narrow"/>
          <w:b/>
          <w:bCs/>
          <w:color w:val="0000FF"/>
        </w:rPr>
        <w:t xml:space="preserve">Μικροί και μεγάλοι εν δράσει» </w:t>
      </w:r>
      <w:r w:rsidRPr="00F004F9">
        <w:rPr>
          <w:rFonts w:ascii="Arial Narrow" w:eastAsia="Times New Roman" w:hAnsi="Arial Narrow"/>
          <w:color w:val="0000FF"/>
        </w:rPr>
        <w:t xml:space="preserve"> </w:t>
      </w:r>
    </w:p>
    <w:p w14:paraId="6CD1E5F3" w14:textId="77777777" w:rsidR="007B31A3" w:rsidRPr="00F004F9" w:rsidRDefault="007B31A3" w:rsidP="007B31A3">
      <w:pPr>
        <w:pStyle w:val="a3"/>
        <w:rPr>
          <w:rFonts w:ascii="Arial Narrow" w:hAnsi="Arial Narrow"/>
          <w:b/>
        </w:rPr>
      </w:pPr>
      <w:r w:rsidRPr="00F004F9">
        <w:rPr>
          <w:rFonts w:ascii="Arial Narrow" w:eastAsia="Times New Roman" w:hAnsi="Arial Narrow"/>
          <w:b/>
          <w:color w:val="191E00"/>
        </w:rPr>
        <w:br/>
      </w:r>
      <w:r w:rsidRPr="00F004F9">
        <w:rPr>
          <w:rFonts w:ascii="Arial Narrow" w:hAnsi="Arial Narrow"/>
          <w:b/>
        </w:rPr>
        <w:t>Αισθηματική κομεντί, παραγωγής 1963</w:t>
      </w:r>
    </w:p>
    <w:p w14:paraId="4B6F9350" w14:textId="77777777" w:rsidR="007B31A3" w:rsidRPr="00F004F9" w:rsidRDefault="007B31A3" w:rsidP="007B31A3">
      <w:pPr>
        <w:pStyle w:val="a3"/>
        <w:rPr>
          <w:rFonts w:ascii="Arial Narrow" w:hAnsi="Arial Narrow"/>
        </w:rPr>
      </w:pPr>
      <w:r w:rsidRPr="00F004F9">
        <w:rPr>
          <w:rFonts w:ascii="Arial Narrow" w:hAnsi="Arial Narrow"/>
          <w:b/>
        </w:rPr>
        <w:t>Σκηνοθεσία:</w:t>
      </w:r>
      <w:r w:rsidRPr="00F004F9">
        <w:rPr>
          <w:rFonts w:ascii="Arial Narrow" w:hAnsi="Arial Narrow"/>
        </w:rPr>
        <w:t> Ορέστης Λάσκος</w:t>
      </w:r>
    </w:p>
    <w:p w14:paraId="12733D9B" w14:textId="77777777" w:rsidR="007B31A3" w:rsidRPr="00F004F9" w:rsidRDefault="007B31A3" w:rsidP="007B31A3">
      <w:pPr>
        <w:pStyle w:val="a3"/>
        <w:rPr>
          <w:rFonts w:ascii="Arial Narrow" w:hAnsi="Arial Narrow"/>
        </w:rPr>
      </w:pPr>
      <w:r w:rsidRPr="00F004F9">
        <w:rPr>
          <w:rFonts w:ascii="Arial Narrow" w:hAnsi="Arial Narrow"/>
          <w:b/>
        </w:rPr>
        <w:t>Σενάριο:</w:t>
      </w:r>
      <w:r w:rsidRPr="00F004F9">
        <w:rPr>
          <w:rFonts w:ascii="Arial Narrow" w:hAnsi="Arial Narrow"/>
        </w:rPr>
        <w:t> Γιώργος Λαζαρίδης</w:t>
      </w:r>
    </w:p>
    <w:p w14:paraId="6A0F191B" w14:textId="77777777" w:rsidR="007B31A3" w:rsidRPr="00F004F9" w:rsidRDefault="007B31A3" w:rsidP="007B31A3">
      <w:pPr>
        <w:pStyle w:val="a3"/>
        <w:jc w:val="both"/>
        <w:rPr>
          <w:rFonts w:ascii="Arial Narrow" w:hAnsi="Arial Narrow"/>
        </w:rPr>
      </w:pPr>
      <w:r w:rsidRPr="00F004F9">
        <w:rPr>
          <w:rFonts w:ascii="Arial Narrow" w:hAnsi="Arial Narrow"/>
          <w:b/>
        </w:rPr>
        <w:t>Παίζουν:</w:t>
      </w:r>
      <w:r w:rsidRPr="00F004F9">
        <w:rPr>
          <w:rFonts w:ascii="Arial Narrow" w:hAnsi="Arial Narrow"/>
        </w:rPr>
        <w:t xml:space="preserve"> Μαίρη </w:t>
      </w:r>
      <w:proofErr w:type="spellStart"/>
      <w:r w:rsidRPr="00F004F9">
        <w:rPr>
          <w:rFonts w:ascii="Arial Narrow" w:hAnsi="Arial Narrow"/>
        </w:rPr>
        <w:t>Αρώνη</w:t>
      </w:r>
      <w:proofErr w:type="spellEnd"/>
      <w:r w:rsidRPr="00F004F9">
        <w:rPr>
          <w:rFonts w:ascii="Arial Narrow" w:hAnsi="Arial Narrow"/>
        </w:rPr>
        <w:t xml:space="preserve">, Λάμπρος Κωνσταντάρας, Βασίλης </w:t>
      </w:r>
      <w:proofErr w:type="spellStart"/>
      <w:r w:rsidRPr="00F004F9">
        <w:rPr>
          <w:rFonts w:ascii="Arial Narrow" w:hAnsi="Arial Narrow"/>
        </w:rPr>
        <w:t>Αυλωνίτης</w:t>
      </w:r>
      <w:proofErr w:type="spellEnd"/>
      <w:r w:rsidRPr="00F004F9">
        <w:rPr>
          <w:rFonts w:ascii="Arial Narrow" w:hAnsi="Arial Narrow"/>
        </w:rPr>
        <w:t xml:space="preserve">, Γιώργος </w:t>
      </w:r>
      <w:proofErr w:type="spellStart"/>
      <w:r w:rsidRPr="00F004F9">
        <w:rPr>
          <w:rFonts w:ascii="Arial Narrow" w:hAnsi="Arial Narrow"/>
        </w:rPr>
        <w:t>Πάντζας</w:t>
      </w:r>
      <w:proofErr w:type="spellEnd"/>
      <w:r w:rsidRPr="00F004F9">
        <w:rPr>
          <w:rFonts w:ascii="Arial Narrow" w:hAnsi="Arial Narrow"/>
        </w:rPr>
        <w:t xml:space="preserve">, </w:t>
      </w:r>
      <w:proofErr w:type="spellStart"/>
      <w:r w:rsidRPr="00F004F9">
        <w:rPr>
          <w:rFonts w:ascii="Arial Narrow" w:hAnsi="Arial Narrow"/>
        </w:rPr>
        <w:t>Βιβέτα</w:t>
      </w:r>
      <w:proofErr w:type="spellEnd"/>
      <w:r w:rsidRPr="00F004F9">
        <w:rPr>
          <w:rFonts w:ascii="Arial Narrow" w:hAnsi="Arial Narrow"/>
        </w:rPr>
        <w:t xml:space="preserve"> </w:t>
      </w:r>
      <w:proofErr w:type="spellStart"/>
      <w:r w:rsidRPr="00F004F9">
        <w:rPr>
          <w:rFonts w:ascii="Arial Narrow" w:hAnsi="Arial Narrow"/>
        </w:rPr>
        <w:t>Τσιούνη</w:t>
      </w:r>
      <w:proofErr w:type="spellEnd"/>
      <w:r w:rsidRPr="00F004F9">
        <w:rPr>
          <w:rFonts w:ascii="Arial Narrow" w:hAnsi="Arial Narrow"/>
        </w:rPr>
        <w:t xml:space="preserve">, Ελένη Ανουσάκη, Μαρίκα </w:t>
      </w:r>
      <w:proofErr w:type="spellStart"/>
      <w:r w:rsidRPr="00F004F9">
        <w:rPr>
          <w:rFonts w:ascii="Arial Narrow" w:hAnsi="Arial Narrow"/>
        </w:rPr>
        <w:t>Νέζερ</w:t>
      </w:r>
      <w:proofErr w:type="spellEnd"/>
      <w:r w:rsidRPr="00F004F9">
        <w:rPr>
          <w:rFonts w:ascii="Arial Narrow" w:hAnsi="Arial Narrow"/>
        </w:rPr>
        <w:t xml:space="preserve">, Βαγγέλης </w:t>
      </w:r>
      <w:proofErr w:type="spellStart"/>
      <w:r w:rsidRPr="00F004F9">
        <w:rPr>
          <w:rFonts w:ascii="Arial Narrow" w:hAnsi="Arial Narrow"/>
        </w:rPr>
        <w:t>Σειληνός</w:t>
      </w:r>
      <w:proofErr w:type="spellEnd"/>
      <w:r w:rsidRPr="00F004F9">
        <w:rPr>
          <w:rFonts w:ascii="Arial Narrow" w:hAnsi="Arial Narrow"/>
        </w:rPr>
        <w:t xml:space="preserve">, </w:t>
      </w:r>
      <w:proofErr w:type="spellStart"/>
      <w:r w:rsidRPr="00F004F9">
        <w:rPr>
          <w:rFonts w:ascii="Arial Narrow" w:hAnsi="Arial Narrow"/>
        </w:rPr>
        <w:t>Μπέττυ</w:t>
      </w:r>
      <w:proofErr w:type="spellEnd"/>
      <w:r w:rsidRPr="00F004F9">
        <w:rPr>
          <w:rFonts w:ascii="Arial Narrow" w:hAnsi="Arial Narrow"/>
        </w:rPr>
        <w:t xml:space="preserve"> Μοσχονά, Σταύρος </w:t>
      </w:r>
      <w:proofErr w:type="spellStart"/>
      <w:r w:rsidRPr="00F004F9">
        <w:rPr>
          <w:rFonts w:ascii="Arial Narrow" w:hAnsi="Arial Narrow"/>
        </w:rPr>
        <w:t>Παράβας</w:t>
      </w:r>
      <w:proofErr w:type="spellEnd"/>
      <w:r w:rsidRPr="00F004F9">
        <w:rPr>
          <w:rFonts w:ascii="Arial Narrow" w:hAnsi="Arial Narrow"/>
        </w:rPr>
        <w:t xml:space="preserve">, Νάσος </w:t>
      </w:r>
      <w:proofErr w:type="spellStart"/>
      <w:r w:rsidRPr="00F004F9">
        <w:rPr>
          <w:rFonts w:ascii="Arial Narrow" w:hAnsi="Arial Narrow"/>
        </w:rPr>
        <w:t>Κεδράκας</w:t>
      </w:r>
      <w:proofErr w:type="spellEnd"/>
    </w:p>
    <w:p w14:paraId="60430AAE" w14:textId="77777777" w:rsidR="007B31A3" w:rsidRPr="00F004F9" w:rsidRDefault="007B31A3" w:rsidP="007B31A3">
      <w:pPr>
        <w:pStyle w:val="a3"/>
        <w:jc w:val="both"/>
        <w:rPr>
          <w:rFonts w:ascii="Arial Narrow" w:hAnsi="Arial Narrow"/>
        </w:rPr>
      </w:pPr>
      <w:r w:rsidRPr="00F004F9">
        <w:rPr>
          <w:rFonts w:ascii="Arial Narrow" w:hAnsi="Arial Narrow"/>
          <w:b/>
        </w:rPr>
        <w:t>Διάρκεια:</w:t>
      </w:r>
      <w:r w:rsidRPr="00F004F9">
        <w:rPr>
          <w:rFonts w:ascii="Arial Narrow" w:hAnsi="Arial Narrow"/>
        </w:rPr>
        <w:t> 95΄</w:t>
      </w:r>
    </w:p>
    <w:p w14:paraId="28057793" w14:textId="06FDA84E" w:rsidR="00526B8D" w:rsidRDefault="007B31A3" w:rsidP="007B31A3">
      <w:r w:rsidRPr="00F004F9">
        <w:rPr>
          <w:rFonts w:ascii="Arial Narrow" w:hAnsi="Arial Narrow"/>
          <w:b/>
        </w:rPr>
        <w:t>Υπόθεση:</w:t>
      </w:r>
      <w:r w:rsidRPr="00F004F9">
        <w:rPr>
          <w:rFonts w:ascii="Arial Narrow" w:hAnsi="Arial Narrow"/>
        </w:rPr>
        <w:t> Ο Αντώνης και η Μαριάννα, γονείς εν χηρεία και ερωτευμένοι μεταξύ τους, αποφεύγουν να συζητήσουν με τα παιδιά τους το ενδεχόμενο του γάμου τους. Όμως, όταν και εκείνα ερωτεύονται ο ένας τον άλλον, τα προβλήματα αυξάνονται και μόνο η παρέμβαση του αδελφού του Αντώνη θα λύσει την περίπλοκη κατάσταση και θα επιτρέψει στους δύο γονείς να ενώσουν τις τύχες τους και να ζήσουν ευτυχισμένοι</w:t>
      </w:r>
    </w:p>
    <w:sectPr w:rsidR="00526B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36"/>
    <w:rsid w:val="00526B8D"/>
    <w:rsid w:val="007B31A3"/>
    <w:rsid w:val="00C8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4A1B7-7154-4E48-BAEF-B5743C56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1A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1A3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614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o365-press-1</dc:creator>
  <cp:keywords/>
  <dc:description/>
  <cp:lastModifiedBy>o365-press-1</cp:lastModifiedBy>
  <cp:revision>2</cp:revision>
  <dcterms:created xsi:type="dcterms:W3CDTF">2023-07-18T09:35:00Z</dcterms:created>
  <dcterms:modified xsi:type="dcterms:W3CDTF">2023-07-18T09:35:00Z</dcterms:modified>
</cp:coreProperties>
</file>